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703658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723" w:firstLineChars="200"/>
        <w:jc w:val="center"/>
        <w:textAlignment w:val="auto"/>
        <w:rPr>
          <w:rFonts w:ascii="宋体" w:cs="宋体" w:eastAsia="宋体" w:hAnsi="宋体" w:hint="eastAsia"/>
          <w:b/>
          <w:bCs/>
          <w:sz w:val="36"/>
          <w:szCs w:val="36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36"/>
          <w:szCs w:val="36"/>
          <w:lang w:val="en-US" w:eastAsia="zh-CN"/>
        </w:rPr>
        <w:t>新钢中心医院关于单人间床位费</w:t>
      </w:r>
    </w:p>
    <w:p w14:paraId="4A962A5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723" w:firstLineChars="200"/>
        <w:jc w:val="center"/>
        <w:textAlignment w:val="auto"/>
        <w:rPr>
          <w:rFonts w:ascii="宋体" w:cs="宋体" w:eastAsia="宋体" w:hAnsi="宋体" w:hint="eastAsia"/>
          <w:b/>
          <w:bCs/>
          <w:sz w:val="36"/>
          <w:szCs w:val="36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36"/>
          <w:szCs w:val="36"/>
          <w:lang w:val="en-US" w:eastAsia="zh-CN"/>
        </w:rPr>
        <w:t>实行市场调节</w:t>
      </w:r>
      <w:r>
        <w:rPr>
          <w:rFonts w:ascii="宋体" w:cs="宋体" w:hAnsi="宋体" w:hint="eastAsia"/>
          <w:b/>
          <w:bCs/>
          <w:sz w:val="36"/>
          <w:szCs w:val="36"/>
          <w:lang w:val="en-US" w:eastAsia="zh-CN"/>
        </w:rPr>
        <w:t>价</w:t>
      </w:r>
      <w:r>
        <w:rPr>
          <w:rFonts w:ascii="宋体" w:cs="宋体" w:eastAsia="宋体" w:hAnsi="宋体" w:hint="eastAsia"/>
          <w:b/>
          <w:bCs/>
          <w:sz w:val="36"/>
          <w:szCs w:val="36"/>
          <w:lang w:val="en-US" w:eastAsia="zh-CN"/>
        </w:rPr>
        <w:t>的公示</w:t>
      </w:r>
    </w:p>
    <w:p w14:paraId="3BF6991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为满足患者对住院环境私密性、舒适性的差异化需求，根据《新余市医疗保障局关于规范整合放射治疗类、综合诊查类、麻醉类医疗服务价格项目的通知》（余医保字〔2025〕27号）有关规定，我院对单人间病房床位费实行市场调节价管理，现公示如下：</w:t>
      </w:r>
    </w:p>
    <w:tbl>
      <w:tblPr>
        <w:tblStyle w:val="style105"/>
        <w:tblpPr w:leftFromText="180" w:rightFromText="180" w:topFromText="0" w:bottomFromText="0" w:vertAnchor="text" w:horzAnchor="page" w:tblpX="2146" w:tblpY="101"/>
        <w:tblOverlap w:val="never"/>
        <w:tblW w:w="825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1"/>
        <w:gridCol w:w="2158"/>
        <w:gridCol w:w="2390"/>
      </w:tblGrid>
      <w:tr w14:paraId="56012206">
        <w:trPr>
          <w:trHeight w:val="768" w:hRule="atLeast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3F63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项目名称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E9E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计价单位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65F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价格（元）</w:t>
            </w:r>
          </w:p>
        </w:tc>
      </w:tr>
      <w:tr w14:paraId="2D6F3561">
        <w:tblPrEx/>
        <w:trPr>
          <w:trHeight w:val="740" w:hRule="atLeast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B7E39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床位费（VIP套间）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9406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床位·日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55EA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200</w:t>
            </w:r>
          </w:p>
        </w:tc>
      </w:tr>
      <w:tr w14:paraId="539AB462">
        <w:tblPrEx/>
        <w:trPr>
          <w:trHeight w:val="740" w:hRule="atLeast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08283D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床位费（套间）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30C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床位·日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0102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150</w:t>
            </w:r>
          </w:p>
        </w:tc>
      </w:tr>
      <w:tr w14:paraId="781033B7">
        <w:tblPrEx/>
        <w:trPr>
          <w:trHeight w:val="740" w:hRule="atLeast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988C7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床位费（VIP单人间）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FB1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床位·日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65359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120</w:t>
            </w:r>
          </w:p>
        </w:tc>
      </w:tr>
      <w:tr w14:paraId="3978721C">
        <w:tblPrEx/>
        <w:trPr>
          <w:trHeight w:val="760" w:hRule="atLeast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4D69A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床位费（单人间）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757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床位·日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3ED70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snapToGrid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90</w:t>
            </w:r>
          </w:p>
        </w:tc>
      </w:tr>
    </w:tbl>
    <w:p w14:paraId="2E23A8A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我院将严格执行价格公示制度，确保收费透明，接受社会监督。</w:t>
      </w:r>
      <w:r>
        <w:rPr>
          <w:rFonts w:ascii="宋体" w:cs="宋体" w:hAnsi="宋体" w:hint="eastAsia"/>
          <w:sz w:val="28"/>
          <w:szCs w:val="28"/>
          <w:lang w:val="en-US" w:eastAsia="zh-CN"/>
        </w:rPr>
        <w:t>医院医保科联系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电话：0790-6291256</w:t>
      </w:r>
      <w:bookmarkStart w:id="0" w:name="_GoBack"/>
      <w:bookmarkEnd w:id="0"/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。</w:t>
      </w:r>
    </w:p>
    <w:p w14:paraId="37B583E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</w:p>
    <w:p w14:paraId="5E9EDDC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jc w:val="right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新余钢铁集团有限公司中心医院</w:t>
      </w:r>
    </w:p>
    <w:p w14:paraId="46AAF00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jc w:val="center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  <w:r>
        <w:rPr>
          <w:rFonts w:ascii="宋体" w:cs="宋体" w:hAnsi="宋体" w:hint="eastAsia"/>
          <w:sz w:val="28"/>
          <w:szCs w:val="28"/>
          <w:lang w:val="en-US" w:eastAsia="zh-CN"/>
        </w:rPr>
        <w:t xml:space="preserve">                               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2026年9月</w:t>
      </w: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>9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日</w:t>
      </w:r>
    </w:p>
    <w:p w14:paraId="3B6FC18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</w:p>
    <w:p w14:paraId="1630656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</w:p>
    <w:p w14:paraId="33F5F776">
      <w:pPr>
        <w:pStyle w:val="style0"/>
        <w:rPr>
          <w:rFonts w:hint="default"/>
          <w:lang w:val="en-US"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8"/>
      <w:szCs w:val="28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7">
    <w:name w:val="Strong"/>
    <w:basedOn w:val="style65"/>
    <w:next w:val="style87"/>
    <w:qFormat/>
    <w:uiPriority w:val="0"/>
    <w:rPr>
      <w:b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Words>260</Words>
  <Pages>1</Pages>
  <Characters>289</Characters>
  <Application>WPS Office</Application>
  <DocSecurity>0</DocSecurity>
  <Paragraphs>30</Paragraphs>
  <ScaleCrop>false</ScaleCrop>
  <LinksUpToDate>false</LinksUpToDate>
  <CharactersWithSpaces>320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2025-06-27T06:56:00Z</dcterms:created>
  <dc:creator>a</dc:creator>
  <lastModifiedBy>PKM110</lastModifiedBy>
  <dcterms:modified xsi:type="dcterms:W3CDTF">2026-09-09T00:29:55Z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a534bef990ae46ab91c6eb34bc43a6dd_23</vt:lpwstr>
  </property>
  <property fmtid="{D5CDD505-2E9C-101B-9397-08002B2CF9AE}" pid="4" name="KSOTemplateDocerSaveRecord">
    <vt:lpwstr>eyJoZGlkIjoiZjFmZWIzNDg2MmIzZjExOTIzMmViNTBmYTMwYTk0ZWYiLCJ1c2VySWQiOiI0MDQwMTcxNDEifQ==</vt:lpwstr>
  </property>
</Properties>
</file>