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A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壁挂机三代社保卡解密卡</w:t>
      </w:r>
    </w:p>
    <w:p w14:paraId="63B1A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14DBA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壁挂机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及读卡器参数如下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2C70839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壁挂机型号：ss08-08</w:t>
      </w:r>
    </w:p>
    <w:p w14:paraId="2B67BBA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读卡器型号：莱克LKE2600-IC(2I)</w:t>
      </w:r>
    </w:p>
    <w:p w14:paraId="6A77C0B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5188A4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二、项目要求:</w:t>
      </w:r>
    </w:p>
    <w:p w14:paraId="095318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1、能满足医院壁挂机的读取三代社保卡的要求；</w:t>
      </w:r>
    </w:p>
    <w:p w14:paraId="520968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2、适配医院现行壁挂机读卡器；</w:t>
      </w:r>
    </w:p>
    <w:p w14:paraId="08F36E9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87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AB"/>
    <w:rsid w:val="00087E1A"/>
    <w:rsid w:val="0023079B"/>
    <w:rsid w:val="00460F2E"/>
    <w:rsid w:val="0053326C"/>
    <w:rsid w:val="006444AB"/>
    <w:rsid w:val="00A06B6B"/>
    <w:rsid w:val="00BD2305"/>
    <w:rsid w:val="00BE6A77"/>
    <w:rsid w:val="18A53195"/>
    <w:rsid w:val="2264745D"/>
    <w:rsid w:val="342866FA"/>
    <w:rsid w:val="498B097D"/>
    <w:rsid w:val="51EB2DE9"/>
    <w:rsid w:val="63AE42A1"/>
    <w:rsid w:val="798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104</Characters>
  <Lines>1</Lines>
  <Paragraphs>1</Paragraphs>
  <TotalTime>28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2026-03-18T08:08:00Z</dcterms:created>
  <dc:creator>胡凯（工业行业中心）</dc:creator>
  <cp:lastModifiedBy>Demi</cp:lastModifiedBy>
  <cp:lastPrinted>2026-03-18T09:13:00Z</cp:lastPrinted>
  <dcterms:modified xsi:type="dcterms:W3CDTF">2026-03-18T10:16:40Z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eyJoZGlkIjoiMDQwMWQzZjEwZmFiYmE4YWRhNjc2OTE2YjEzMGZjOTgiLCJ1c2VySWQiOiI4NzE3NTI2MjIifQ==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72F6C800CEDC44A4B4110A7912E31F89_13</vt:lpwstr>
  </property>
</Properties>
</file>